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92C" w:rsidRPr="009B4CBC" w:rsidRDefault="004E4794" w:rsidP="004E4794">
      <w:pPr>
        <w:spacing w:after="0"/>
        <w:jc w:val="center"/>
        <w:rPr>
          <w:sz w:val="28"/>
          <w:szCs w:val="28"/>
        </w:rPr>
      </w:pPr>
      <w:r w:rsidRPr="009B4CBC">
        <w:rPr>
          <w:sz w:val="28"/>
          <w:szCs w:val="28"/>
        </w:rPr>
        <w:t>ΔΗΜΟΤΙΚΟ ΩΔΕΙΟ ΠΤΟΛΕΜΑΪΔΑΣ</w:t>
      </w:r>
    </w:p>
    <w:p w:rsidR="004E4794" w:rsidRDefault="004E4794" w:rsidP="004E4794">
      <w:pPr>
        <w:spacing w:after="0"/>
        <w:jc w:val="center"/>
      </w:pPr>
      <w:r>
        <w:t>Δήμητρας 1, 50200 Πτολεμαΐδα</w:t>
      </w:r>
    </w:p>
    <w:p w:rsidR="004E4794" w:rsidRDefault="004E4794" w:rsidP="004E4794">
      <w:pPr>
        <w:spacing w:after="0"/>
        <w:jc w:val="center"/>
      </w:pPr>
      <w:r>
        <w:t>2463053503</w:t>
      </w:r>
    </w:p>
    <w:p w:rsidR="004E4794" w:rsidRPr="00C67E4A" w:rsidRDefault="004E4794" w:rsidP="004E4794">
      <w:pPr>
        <w:spacing w:after="0"/>
        <w:jc w:val="center"/>
      </w:pPr>
      <w:proofErr w:type="spellStart"/>
      <w:r>
        <w:rPr>
          <w:lang w:val="en-US"/>
        </w:rPr>
        <w:t>vdo</w:t>
      </w:r>
      <w:proofErr w:type="spellEnd"/>
      <w:r w:rsidRPr="00C67E4A">
        <w:t>.</w:t>
      </w:r>
      <w:proofErr w:type="spellStart"/>
      <w:r>
        <w:rPr>
          <w:lang w:val="en-US"/>
        </w:rPr>
        <w:t>weebly</w:t>
      </w:r>
      <w:proofErr w:type="spellEnd"/>
      <w:r w:rsidRPr="00C67E4A">
        <w:t>.</w:t>
      </w:r>
      <w:r>
        <w:rPr>
          <w:lang w:val="en-US"/>
        </w:rPr>
        <w:t>com</w:t>
      </w:r>
    </w:p>
    <w:p w:rsidR="004E4794" w:rsidRPr="00C67E4A" w:rsidRDefault="004E4794" w:rsidP="004E4794">
      <w:pPr>
        <w:spacing w:after="0"/>
        <w:jc w:val="center"/>
      </w:pPr>
    </w:p>
    <w:p w:rsidR="004E4794" w:rsidRPr="00C67E4A" w:rsidRDefault="004E4794" w:rsidP="004E4794">
      <w:pPr>
        <w:spacing w:after="0"/>
        <w:jc w:val="center"/>
      </w:pPr>
    </w:p>
    <w:p w:rsidR="004E4794" w:rsidRPr="00C67E4A" w:rsidRDefault="004E4794" w:rsidP="004E4794">
      <w:pPr>
        <w:spacing w:after="0"/>
        <w:jc w:val="center"/>
        <w:rPr>
          <w:sz w:val="24"/>
          <w:szCs w:val="24"/>
        </w:rPr>
      </w:pPr>
    </w:p>
    <w:p w:rsidR="004E4794" w:rsidRPr="009B4CBC" w:rsidRDefault="004E4794" w:rsidP="004E4794">
      <w:pPr>
        <w:spacing w:after="0"/>
        <w:jc w:val="center"/>
        <w:rPr>
          <w:b/>
          <w:sz w:val="32"/>
          <w:szCs w:val="32"/>
        </w:rPr>
      </w:pPr>
      <w:r w:rsidRPr="009B4CBC">
        <w:rPr>
          <w:b/>
          <w:sz w:val="32"/>
          <w:szCs w:val="32"/>
        </w:rPr>
        <w:t>ΔΕΛΤΙΟ ΤΥΠΟΥ</w:t>
      </w:r>
    </w:p>
    <w:p w:rsidR="004E4794" w:rsidRDefault="004E4794" w:rsidP="004E4794">
      <w:pPr>
        <w:spacing w:after="0"/>
        <w:jc w:val="center"/>
      </w:pPr>
    </w:p>
    <w:p w:rsidR="00993C67" w:rsidRDefault="009B7108" w:rsidP="00993C67">
      <w:pPr>
        <w:spacing w:after="0"/>
        <w:ind w:firstLine="567"/>
        <w:jc w:val="both"/>
      </w:pPr>
      <w:r>
        <w:t xml:space="preserve">Δυο ακομη μεγαλες διακρισεις για το Δημοτικο Ωδειο Πτολεμαιδας ηρθαν από τη συμμετοχη σπουδαστων του </w:t>
      </w:r>
      <w:proofErr w:type="spellStart"/>
      <w:r>
        <w:t>Ωδειου</w:t>
      </w:r>
      <w:proofErr w:type="spellEnd"/>
      <w:r>
        <w:t xml:space="preserve"> σε </w:t>
      </w:r>
      <w:r w:rsidR="009B4CBC">
        <w:t>διεθνείς</w:t>
      </w:r>
      <w:r>
        <w:t xml:space="preserve"> </w:t>
      </w:r>
      <w:r w:rsidR="009B4CBC">
        <w:t>διαγωνισμούς</w:t>
      </w:r>
      <w:r>
        <w:t>.</w:t>
      </w:r>
    </w:p>
    <w:p w:rsidR="00D958E4" w:rsidRDefault="00D958E4" w:rsidP="00993C67">
      <w:pPr>
        <w:spacing w:after="0"/>
        <w:ind w:firstLine="567"/>
        <w:jc w:val="both"/>
      </w:pPr>
    </w:p>
    <w:p w:rsidR="00D958E4" w:rsidRDefault="009B7108" w:rsidP="00993C67">
      <w:pPr>
        <w:spacing w:after="0"/>
        <w:ind w:firstLine="567"/>
        <w:jc w:val="both"/>
      </w:pPr>
      <w:r>
        <w:t xml:space="preserve">Συγκεκριμενα οι σπουδατριες Μαρια Δαυκα και Νάντια Παυλίδου συμμετείχαν στο </w:t>
      </w:r>
      <w:r w:rsidRPr="009B4CBC">
        <w:rPr>
          <w:b/>
        </w:rPr>
        <w:t>Διεθνή Διαγωνισμό Λαϊκών Οργάνων</w:t>
      </w:r>
      <w:r>
        <w:t xml:space="preserve"> που διεξήχθη στο </w:t>
      </w:r>
      <w:r w:rsidRPr="009B4CBC">
        <w:rPr>
          <w:b/>
        </w:rPr>
        <w:t>Ντονέτσκ της Ουκρανίας</w:t>
      </w:r>
      <w:r>
        <w:t xml:space="preserve"> καταλαμβάνοντας την Πρώτη και τη Δεύτερη θέση στο διαγωνισμό ακορντεόν στην κατηγορία για παιδιά μέχρι 13 ετών</w:t>
      </w:r>
      <w:r w:rsidR="009B4CBC">
        <w:t>.</w:t>
      </w:r>
    </w:p>
    <w:p w:rsidR="009B7108" w:rsidRDefault="009B7108" w:rsidP="00993C67">
      <w:pPr>
        <w:spacing w:after="0"/>
        <w:ind w:firstLine="567"/>
        <w:jc w:val="both"/>
      </w:pPr>
    </w:p>
    <w:p w:rsidR="0059710B" w:rsidRDefault="0059710B" w:rsidP="00993C67">
      <w:pPr>
        <w:spacing w:after="0"/>
        <w:ind w:firstLine="567"/>
        <w:jc w:val="both"/>
      </w:pPr>
      <w:r>
        <w:t xml:space="preserve">Η </w:t>
      </w:r>
      <w:r w:rsidRPr="009B4CBC">
        <w:rPr>
          <w:b/>
        </w:rPr>
        <w:t xml:space="preserve">Μαρία </w:t>
      </w:r>
      <w:proofErr w:type="spellStart"/>
      <w:r w:rsidRPr="009B4CBC">
        <w:rPr>
          <w:b/>
        </w:rPr>
        <w:t>Δαυκα</w:t>
      </w:r>
      <w:proofErr w:type="spellEnd"/>
      <w:r>
        <w:t xml:space="preserve">, σπουδάστρια της τάξης ακορντεόν του </w:t>
      </w:r>
      <w:proofErr w:type="spellStart"/>
      <w:r>
        <w:t>Αλεξανδρου</w:t>
      </w:r>
      <w:proofErr w:type="spellEnd"/>
      <w:r>
        <w:t xml:space="preserve"> </w:t>
      </w:r>
      <w:proofErr w:type="spellStart"/>
      <w:r>
        <w:t>Τσουγεφ</w:t>
      </w:r>
      <w:proofErr w:type="spellEnd"/>
      <w:r>
        <w:t xml:space="preserve"> </w:t>
      </w:r>
      <w:proofErr w:type="spellStart"/>
      <w:r w:rsidRPr="009B4CBC">
        <w:rPr>
          <w:b/>
        </w:rPr>
        <w:t>κατεταγη</w:t>
      </w:r>
      <w:proofErr w:type="spellEnd"/>
      <w:r w:rsidRPr="009B4CBC">
        <w:rPr>
          <w:b/>
        </w:rPr>
        <w:t xml:space="preserve"> 1</w:t>
      </w:r>
      <w:r w:rsidRPr="009B4CBC">
        <w:rPr>
          <w:b/>
          <w:vertAlign w:val="superscript"/>
        </w:rPr>
        <w:t>η</w:t>
      </w:r>
      <w:r>
        <w:t xml:space="preserve"> στην κατηγορία της, αποσπώντας επαινετικές </w:t>
      </w:r>
      <w:r w:rsidR="00812189">
        <w:t>κριτικές</w:t>
      </w:r>
      <w:r>
        <w:t xml:space="preserve"> για τη </w:t>
      </w:r>
      <w:r w:rsidR="00812189">
        <w:t>δεξιοτεχνία</w:t>
      </w:r>
      <w:r>
        <w:t xml:space="preserve"> της </w:t>
      </w:r>
      <w:r w:rsidR="00812189">
        <w:t>καθώς</w:t>
      </w:r>
      <w:r>
        <w:t xml:space="preserve"> και για την </w:t>
      </w:r>
      <w:r w:rsidR="00812189">
        <w:t>ερμηνεία</w:t>
      </w:r>
      <w:r>
        <w:t xml:space="preserve"> της στο </w:t>
      </w:r>
      <w:r w:rsidR="00812189">
        <w:t>δύσκολο</w:t>
      </w:r>
      <w:r>
        <w:t xml:space="preserve"> </w:t>
      </w:r>
      <w:r w:rsidR="00812189">
        <w:t>πρόγραμμα</w:t>
      </w:r>
      <w:r>
        <w:t xml:space="preserve"> που </w:t>
      </w:r>
      <w:r w:rsidR="00812189">
        <w:t xml:space="preserve">επιλεγεί </w:t>
      </w:r>
      <w:r>
        <w:t xml:space="preserve"> να </w:t>
      </w:r>
      <w:r w:rsidR="00812189">
        <w:t>ερμηνεύσει</w:t>
      </w:r>
      <w:r>
        <w:t>.</w:t>
      </w:r>
    </w:p>
    <w:p w:rsidR="00D958E4" w:rsidRDefault="00D958E4" w:rsidP="00993C67">
      <w:pPr>
        <w:spacing w:after="0"/>
        <w:ind w:firstLine="567"/>
        <w:jc w:val="both"/>
      </w:pPr>
    </w:p>
    <w:p w:rsidR="00812189" w:rsidRDefault="00812189" w:rsidP="00993C67">
      <w:pPr>
        <w:spacing w:after="0"/>
        <w:ind w:firstLine="567"/>
        <w:jc w:val="both"/>
      </w:pPr>
      <w:r>
        <w:t xml:space="preserve">Η </w:t>
      </w:r>
      <w:r w:rsidR="00D00DC3" w:rsidRPr="009B4CBC">
        <w:rPr>
          <w:b/>
        </w:rPr>
        <w:t>Νάντια</w:t>
      </w:r>
      <w:r w:rsidRPr="009B4CBC">
        <w:rPr>
          <w:b/>
        </w:rPr>
        <w:t xml:space="preserve"> </w:t>
      </w:r>
      <w:r w:rsidR="00D00DC3" w:rsidRPr="009B4CBC">
        <w:rPr>
          <w:b/>
        </w:rPr>
        <w:t>Παυλίδου</w:t>
      </w:r>
      <w:r>
        <w:t xml:space="preserve">, </w:t>
      </w:r>
      <w:r w:rsidR="00EF0A5C">
        <w:t>επίσης</w:t>
      </w:r>
      <w:r>
        <w:t xml:space="preserve"> </w:t>
      </w:r>
      <w:r w:rsidR="00EF0A5C">
        <w:t>σπουδάστρια</w:t>
      </w:r>
      <w:r>
        <w:t xml:space="preserve"> της </w:t>
      </w:r>
      <w:r w:rsidR="00EF0A5C">
        <w:t>τάξης</w:t>
      </w:r>
      <w:r>
        <w:t xml:space="preserve"> </w:t>
      </w:r>
      <w:r w:rsidR="00EF0A5C">
        <w:t>ακορντεόν</w:t>
      </w:r>
      <w:r>
        <w:t xml:space="preserve"> το </w:t>
      </w:r>
      <w:proofErr w:type="spellStart"/>
      <w:r>
        <w:t>Αλεξανδρου</w:t>
      </w:r>
      <w:proofErr w:type="spellEnd"/>
      <w:r>
        <w:t xml:space="preserve"> </w:t>
      </w:r>
      <w:proofErr w:type="spellStart"/>
      <w:r>
        <w:t>Τσουγεφ</w:t>
      </w:r>
      <w:proofErr w:type="spellEnd"/>
      <w:r>
        <w:t xml:space="preserve"> </w:t>
      </w:r>
      <w:proofErr w:type="spellStart"/>
      <w:r w:rsidRPr="009B4CBC">
        <w:rPr>
          <w:b/>
        </w:rPr>
        <w:t>κατεταγη</w:t>
      </w:r>
      <w:proofErr w:type="spellEnd"/>
      <w:r w:rsidRPr="009B4CBC">
        <w:rPr>
          <w:b/>
        </w:rPr>
        <w:t xml:space="preserve"> 2</w:t>
      </w:r>
      <w:r w:rsidRPr="009B4CBC">
        <w:rPr>
          <w:b/>
          <w:vertAlign w:val="superscript"/>
        </w:rPr>
        <w:t>η</w:t>
      </w:r>
      <w:r>
        <w:t xml:space="preserve"> στην </w:t>
      </w:r>
      <w:r w:rsidR="00EF0A5C">
        <w:t>κατηγορία</w:t>
      </w:r>
      <w:r>
        <w:t xml:space="preserve"> για </w:t>
      </w:r>
      <w:r w:rsidR="00EF0A5C">
        <w:t>παιδιά</w:t>
      </w:r>
      <w:r>
        <w:t xml:space="preserve"> </w:t>
      </w:r>
      <w:proofErr w:type="spellStart"/>
      <w:r>
        <w:t>μεχρι</w:t>
      </w:r>
      <w:proofErr w:type="spellEnd"/>
      <w:r>
        <w:t xml:space="preserve"> 13 </w:t>
      </w:r>
      <w:r w:rsidR="00EF0A5C">
        <w:t>ετών</w:t>
      </w:r>
      <w:r>
        <w:t xml:space="preserve">, πραγματοποιώντας </w:t>
      </w:r>
      <w:r w:rsidR="00EF0A5C">
        <w:t>καταπληκτική</w:t>
      </w:r>
      <w:r>
        <w:t xml:space="preserve"> </w:t>
      </w:r>
      <w:r w:rsidR="00EF0A5C">
        <w:t>εμφάνιση</w:t>
      </w:r>
      <w:r>
        <w:t>.</w:t>
      </w:r>
    </w:p>
    <w:p w:rsidR="00D958E4" w:rsidRDefault="00D958E4" w:rsidP="00993C67">
      <w:pPr>
        <w:spacing w:after="0"/>
        <w:ind w:firstLine="567"/>
        <w:jc w:val="both"/>
      </w:pPr>
    </w:p>
    <w:p w:rsidR="0059710B" w:rsidRPr="009B4CBC" w:rsidRDefault="00EF0A5C" w:rsidP="00993C67">
      <w:pPr>
        <w:spacing w:after="0"/>
        <w:ind w:firstLine="567"/>
        <w:jc w:val="both"/>
        <w:rPr>
          <w:b/>
        </w:rPr>
      </w:pPr>
      <w:r>
        <w:t>Αξίζει</w:t>
      </w:r>
      <w:r w:rsidR="00812189">
        <w:t xml:space="preserve"> να </w:t>
      </w:r>
      <w:r>
        <w:t>σημειωθεί</w:t>
      </w:r>
      <w:r w:rsidR="00812189">
        <w:t xml:space="preserve"> ότι στην </w:t>
      </w:r>
      <w:r>
        <w:t>επιτροπή</w:t>
      </w:r>
      <w:r w:rsidR="00812189">
        <w:t xml:space="preserve"> του </w:t>
      </w:r>
      <w:r>
        <w:t>Διαγωνισμού</w:t>
      </w:r>
      <w:r w:rsidR="00812189">
        <w:t xml:space="preserve"> </w:t>
      </w:r>
      <w:r>
        <w:t>συμμετείχαν</w:t>
      </w:r>
      <w:r w:rsidR="00812189">
        <w:t xml:space="preserve"> τα </w:t>
      </w:r>
      <w:r>
        <w:t>κορυφαία</w:t>
      </w:r>
      <w:r w:rsidR="00812189">
        <w:t xml:space="preserve"> </w:t>
      </w:r>
      <w:r>
        <w:t>ονόματα</w:t>
      </w:r>
      <w:r w:rsidR="00812189">
        <w:t xml:space="preserve"> του </w:t>
      </w:r>
      <w:r>
        <w:t>ακορντεόν</w:t>
      </w:r>
      <w:r w:rsidR="00812189">
        <w:t xml:space="preserve"> </w:t>
      </w:r>
      <w:r>
        <w:t>παγκοσμίως</w:t>
      </w:r>
      <w:r w:rsidR="00812189">
        <w:t xml:space="preserve">, ενώ </w:t>
      </w:r>
      <w:r>
        <w:t>εκπρόσωπος</w:t>
      </w:r>
      <w:r w:rsidR="00812189">
        <w:t xml:space="preserve"> της </w:t>
      </w:r>
      <w:r>
        <w:t>Ελλάδος</w:t>
      </w:r>
      <w:r w:rsidR="00812189">
        <w:t xml:space="preserve"> στην </w:t>
      </w:r>
      <w:r>
        <w:t>επιτροπή</w:t>
      </w:r>
      <w:r w:rsidR="00812189">
        <w:t xml:space="preserve"> </w:t>
      </w:r>
      <w:r>
        <w:t xml:space="preserve">ήταν ο καθηγητής του ακορντεόν στο Δημοτικό Ωδείο Πτολεμαΐδας κ. </w:t>
      </w:r>
      <w:r w:rsidRPr="009B4CBC">
        <w:rPr>
          <w:b/>
        </w:rPr>
        <w:t xml:space="preserve">Αλέξανδρος </w:t>
      </w:r>
      <w:proofErr w:type="spellStart"/>
      <w:r w:rsidRPr="009B4CBC">
        <w:rPr>
          <w:b/>
        </w:rPr>
        <w:t>Τσουγεφ</w:t>
      </w:r>
      <w:proofErr w:type="spellEnd"/>
      <w:r w:rsidRPr="009B4CBC">
        <w:rPr>
          <w:b/>
        </w:rPr>
        <w:t>.</w:t>
      </w:r>
    </w:p>
    <w:p w:rsidR="00D958E4" w:rsidRDefault="00D958E4" w:rsidP="00993C67">
      <w:pPr>
        <w:spacing w:after="0"/>
        <w:ind w:firstLine="567"/>
        <w:jc w:val="both"/>
      </w:pPr>
    </w:p>
    <w:p w:rsidR="00993C67" w:rsidRDefault="00D00DC3" w:rsidP="00993C67">
      <w:pPr>
        <w:spacing w:after="0"/>
        <w:ind w:firstLine="567"/>
        <w:jc w:val="both"/>
      </w:pPr>
      <w:r>
        <w:t xml:space="preserve">Οι συγκεκριμένες διεθνείς διακρίσεις έρχονται να προστεθούν στη σωρεία των διακρίσεων που έχουν επιτύχει οι σπουδαστές του Δημοτικού Ωδείου Πτολεμαΐδας σε πανελλήνιο και διεθνές επίπεδο, επιβεβαιώνοντας με τον πιο εμφατικό τρόπο </w:t>
      </w:r>
      <w:r w:rsidR="00D958E4">
        <w:t>την πολύ καλή δουλεία που γίνεται στον εκπαιδευτικό τομέα, καθώς και το υψηλό επίπεδο κατάρτισης των καθηγητών, οι όποιοι, παρ’ όλες τις δυσκολίες των τελευταίων μηνών συνεχίζουν με το ίδιο σθένος τη συνεισφορά τους στην εκπαίδευση των σπουδαστών και την προσφορά τους στον πολιτισμό του Δήμου Εορδαίας .</w:t>
      </w:r>
    </w:p>
    <w:p w:rsidR="00993C67" w:rsidRDefault="00993C67" w:rsidP="00993C67">
      <w:pPr>
        <w:spacing w:after="0"/>
        <w:ind w:firstLine="567"/>
        <w:jc w:val="both"/>
      </w:pPr>
    </w:p>
    <w:p w:rsidR="00993C67" w:rsidRDefault="00993C67" w:rsidP="00993C67">
      <w:pPr>
        <w:spacing w:after="0"/>
        <w:ind w:firstLine="567"/>
        <w:jc w:val="both"/>
      </w:pPr>
    </w:p>
    <w:p w:rsidR="00993C67" w:rsidRDefault="00993C67" w:rsidP="00993C67">
      <w:pPr>
        <w:spacing w:after="0"/>
        <w:ind w:firstLine="567"/>
        <w:jc w:val="both"/>
      </w:pPr>
    </w:p>
    <w:p w:rsidR="00993C67" w:rsidRDefault="00993C67" w:rsidP="00993C67">
      <w:pPr>
        <w:spacing w:after="0"/>
        <w:ind w:firstLine="567"/>
        <w:jc w:val="both"/>
      </w:pPr>
    </w:p>
    <w:p w:rsidR="00993C67" w:rsidRDefault="00993C67" w:rsidP="00993C67">
      <w:pPr>
        <w:spacing w:after="0"/>
        <w:ind w:firstLine="567"/>
        <w:jc w:val="center"/>
      </w:pPr>
      <w:r>
        <w:t xml:space="preserve">        Η Πρόεδρος του ΔΣ                                                                                         Ο Καλλιτεχνικός </w:t>
      </w:r>
      <w:proofErr w:type="spellStart"/>
      <w:r>
        <w:t>Διευθυντης</w:t>
      </w:r>
      <w:proofErr w:type="spellEnd"/>
    </w:p>
    <w:p w:rsidR="00993C67" w:rsidRDefault="00993C67" w:rsidP="00993C67">
      <w:pPr>
        <w:spacing w:after="0"/>
        <w:ind w:firstLine="567"/>
        <w:jc w:val="center"/>
      </w:pPr>
    </w:p>
    <w:p w:rsidR="00993C67" w:rsidRPr="004E4794" w:rsidRDefault="00993C67" w:rsidP="00993C67">
      <w:pPr>
        <w:spacing w:after="0"/>
        <w:ind w:firstLine="567"/>
        <w:jc w:val="center"/>
      </w:pPr>
      <w:r>
        <w:t xml:space="preserve">Θεοπίστη </w:t>
      </w:r>
      <w:proofErr w:type="spellStart"/>
      <w:r>
        <w:t>Κρυσταλλίδου</w:t>
      </w:r>
      <w:proofErr w:type="spellEnd"/>
      <w:r>
        <w:t xml:space="preserve">                                                                                         Λάζαρος </w:t>
      </w:r>
      <w:proofErr w:type="spellStart"/>
      <w:r>
        <w:t>Τσαβδαρίδης</w:t>
      </w:r>
      <w:proofErr w:type="spellEnd"/>
      <w:r>
        <w:t xml:space="preserve">                     </w:t>
      </w:r>
    </w:p>
    <w:sectPr w:rsidR="00993C67" w:rsidRPr="004E4794" w:rsidSect="004E4794">
      <w:pgSz w:w="11906" w:h="16838"/>
      <w:pgMar w:top="851" w:right="991"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617D5"/>
    <w:multiLevelType w:val="hybridMultilevel"/>
    <w:tmpl w:val="13981B70"/>
    <w:lvl w:ilvl="0" w:tplc="04080001">
      <w:start w:val="1"/>
      <w:numFmt w:val="bullet"/>
      <w:lvlText w:val=""/>
      <w:lvlJc w:val="left"/>
      <w:pPr>
        <w:ind w:left="1331" w:hanging="360"/>
      </w:pPr>
      <w:rPr>
        <w:rFonts w:ascii="Symbol" w:hAnsi="Symbol" w:hint="default"/>
      </w:rPr>
    </w:lvl>
    <w:lvl w:ilvl="1" w:tplc="04080003" w:tentative="1">
      <w:start w:val="1"/>
      <w:numFmt w:val="bullet"/>
      <w:lvlText w:val="o"/>
      <w:lvlJc w:val="left"/>
      <w:pPr>
        <w:ind w:left="2051" w:hanging="360"/>
      </w:pPr>
      <w:rPr>
        <w:rFonts w:ascii="Courier New" w:hAnsi="Courier New" w:cs="Courier New" w:hint="default"/>
      </w:rPr>
    </w:lvl>
    <w:lvl w:ilvl="2" w:tplc="04080005" w:tentative="1">
      <w:start w:val="1"/>
      <w:numFmt w:val="bullet"/>
      <w:lvlText w:val=""/>
      <w:lvlJc w:val="left"/>
      <w:pPr>
        <w:ind w:left="2771" w:hanging="360"/>
      </w:pPr>
      <w:rPr>
        <w:rFonts w:ascii="Wingdings" w:hAnsi="Wingdings" w:hint="default"/>
      </w:rPr>
    </w:lvl>
    <w:lvl w:ilvl="3" w:tplc="04080001" w:tentative="1">
      <w:start w:val="1"/>
      <w:numFmt w:val="bullet"/>
      <w:lvlText w:val=""/>
      <w:lvlJc w:val="left"/>
      <w:pPr>
        <w:ind w:left="3491" w:hanging="360"/>
      </w:pPr>
      <w:rPr>
        <w:rFonts w:ascii="Symbol" w:hAnsi="Symbol" w:hint="default"/>
      </w:rPr>
    </w:lvl>
    <w:lvl w:ilvl="4" w:tplc="04080003" w:tentative="1">
      <w:start w:val="1"/>
      <w:numFmt w:val="bullet"/>
      <w:lvlText w:val="o"/>
      <w:lvlJc w:val="left"/>
      <w:pPr>
        <w:ind w:left="4211" w:hanging="360"/>
      </w:pPr>
      <w:rPr>
        <w:rFonts w:ascii="Courier New" w:hAnsi="Courier New" w:cs="Courier New" w:hint="default"/>
      </w:rPr>
    </w:lvl>
    <w:lvl w:ilvl="5" w:tplc="04080005" w:tentative="1">
      <w:start w:val="1"/>
      <w:numFmt w:val="bullet"/>
      <w:lvlText w:val=""/>
      <w:lvlJc w:val="left"/>
      <w:pPr>
        <w:ind w:left="4931" w:hanging="360"/>
      </w:pPr>
      <w:rPr>
        <w:rFonts w:ascii="Wingdings" w:hAnsi="Wingdings" w:hint="default"/>
      </w:rPr>
    </w:lvl>
    <w:lvl w:ilvl="6" w:tplc="04080001" w:tentative="1">
      <w:start w:val="1"/>
      <w:numFmt w:val="bullet"/>
      <w:lvlText w:val=""/>
      <w:lvlJc w:val="left"/>
      <w:pPr>
        <w:ind w:left="5651" w:hanging="360"/>
      </w:pPr>
      <w:rPr>
        <w:rFonts w:ascii="Symbol" w:hAnsi="Symbol" w:hint="default"/>
      </w:rPr>
    </w:lvl>
    <w:lvl w:ilvl="7" w:tplc="04080003" w:tentative="1">
      <w:start w:val="1"/>
      <w:numFmt w:val="bullet"/>
      <w:lvlText w:val="o"/>
      <w:lvlJc w:val="left"/>
      <w:pPr>
        <w:ind w:left="6371" w:hanging="360"/>
      </w:pPr>
      <w:rPr>
        <w:rFonts w:ascii="Courier New" w:hAnsi="Courier New" w:cs="Courier New" w:hint="default"/>
      </w:rPr>
    </w:lvl>
    <w:lvl w:ilvl="8" w:tplc="04080005" w:tentative="1">
      <w:start w:val="1"/>
      <w:numFmt w:val="bullet"/>
      <w:lvlText w:val=""/>
      <w:lvlJc w:val="left"/>
      <w:pPr>
        <w:ind w:left="709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4E4794"/>
    <w:rsid w:val="000061F7"/>
    <w:rsid w:val="00145478"/>
    <w:rsid w:val="004E4794"/>
    <w:rsid w:val="0059710B"/>
    <w:rsid w:val="00724DF6"/>
    <w:rsid w:val="00812189"/>
    <w:rsid w:val="008C4151"/>
    <w:rsid w:val="00993C67"/>
    <w:rsid w:val="009B4CBC"/>
    <w:rsid w:val="009B7108"/>
    <w:rsid w:val="00A70952"/>
    <w:rsid w:val="00C67E4A"/>
    <w:rsid w:val="00D00DC3"/>
    <w:rsid w:val="00D958E4"/>
    <w:rsid w:val="00DE4763"/>
    <w:rsid w:val="00E1492C"/>
    <w:rsid w:val="00EF0A5C"/>
    <w:rsid w:val="00F4542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9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54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1671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2011-11-09T10:10:00Z</cp:lastPrinted>
  <dcterms:created xsi:type="dcterms:W3CDTF">2011-11-09T10:15:00Z</dcterms:created>
  <dcterms:modified xsi:type="dcterms:W3CDTF">2011-11-09T10:15:00Z</dcterms:modified>
</cp:coreProperties>
</file>